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EC" w:rsidRPr="00CF7688" w:rsidRDefault="005936C9" w:rsidP="003B1A67">
      <w:r w:rsidRPr="003B1A67">
        <w:rPr>
          <w:b/>
          <w:sz w:val="72"/>
        </w:rPr>
        <w:t>Документация</w:t>
      </w:r>
    </w:p>
    <w:p w:rsidR="005936C9" w:rsidRDefault="005936C9" w:rsidP="005936C9">
      <w:r>
        <w:t>по работе с сайтом «Мир-Знаний»</w:t>
      </w:r>
    </w:p>
    <w:p w:rsidR="005936C9" w:rsidRDefault="005936C9" w:rsidP="005936C9"/>
    <w:p w:rsidR="005936C9" w:rsidRDefault="005936C9" w:rsidP="005936C9"/>
    <w:p w:rsidR="005936C9" w:rsidRDefault="005936C9" w:rsidP="005936C9"/>
    <w:p w:rsidR="005936C9" w:rsidRDefault="005936C9" w:rsidP="005936C9"/>
    <w:p w:rsidR="005936C9" w:rsidRDefault="005936C9" w:rsidP="005936C9"/>
    <w:p w:rsidR="005936C9" w:rsidRDefault="005936C9" w:rsidP="005936C9"/>
    <w:p w:rsidR="005936C9" w:rsidRDefault="005936C9" w:rsidP="005936C9"/>
    <w:p w:rsidR="005936C9" w:rsidRPr="00CF7688" w:rsidRDefault="005936C9" w:rsidP="005936C9"/>
    <w:p w:rsidR="005936C9" w:rsidRDefault="005936C9" w:rsidP="005936C9"/>
    <w:p w:rsidR="005936C9" w:rsidRPr="00CF7688" w:rsidRDefault="005936C9" w:rsidP="005936C9"/>
    <w:p w:rsidR="005936C9" w:rsidRPr="00CF7688" w:rsidRDefault="005936C9" w:rsidP="005936C9"/>
    <w:p w:rsidR="005936C9" w:rsidRPr="00CF7688" w:rsidRDefault="005936C9" w:rsidP="005936C9"/>
    <w:p w:rsidR="005936C9" w:rsidRPr="00CF7688" w:rsidRDefault="005936C9" w:rsidP="005936C9"/>
    <w:p w:rsidR="005936C9" w:rsidRPr="00CF7688" w:rsidRDefault="005936C9" w:rsidP="005936C9"/>
    <w:p w:rsidR="005936C9" w:rsidRPr="00CF7688" w:rsidRDefault="005936C9" w:rsidP="005936C9"/>
    <w:p w:rsidR="005936C9" w:rsidRPr="00CF7688" w:rsidRDefault="005936C9" w:rsidP="005936C9"/>
    <w:p w:rsidR="005936C9" w:rsidRPr="00887655" w:rsidRDefault="005936C9" w:rsidP="005936C9">
      <w:pPr>
        <w:rPr>
          <w:rStyle w:val="a7"/>
        </w:rPr>
      </w:pPr>
    </w:p>
    <w:p w:rsidR="005936C9" w:rsidRPr="00887655" w:rsidRDefault="005936C9" w:rsidP="005936C9">
      <w:pPr>
        <w:rPr>
          <w:rStyle w:val="a7"/>
        </w:rPr>
      </w:pPr>
      <w:r w:rsidRPr="00887655">
        <w:rPr>
          <w:rStyle w:val="a7"/>
        </w:rPr>
        <w:t>Креативное агентство</w:t>
      </w:r>
    </w:p>
    <w:p w:rsidR="005936C9" w:rsidRPr="00887655" w:rsidRDefault="005936C9" w:rsidP="005936C9">
      <w:pPr>
        <w:rPr>
          <w:rStyle w:val="a7"/>
        </w:rPr>
      </w:pPr>
      <w:proofErr w:type="spellStart"/>
      <w:r w:rsidRPr="00887655">
        <w:rPr>
          <w:rStyle w:val="a7"/>
        </w:rPr>
        <w:t>Red</w:t>
      </w:r>
      <w:proofErr w:type="spellEnd"/>
      <w:r w:rsidRPr="00887655">
        <w:rPr>
          <w:rStyle w:val="a7"/>
        </w:rPr>
        <w:t xml:space="preserve"> </w:t>
      </w:r>
      <w:proofErr w:type="spellStart"/>
      <w:r w:rsidRPr="00887655">
        <w:rPr>
          <w:rStyle w:val="a7"/>
        </w:rPr>
        <w:t>Look</w:t>
      </w:r>
      <w:proofErr w:type="spellEnd"/>
    </w:p>
    <w:p w:rsidR="005936C9" w:rsidRPr="00887655" w:rsidRDefault="005936C9" w:rsidP="005936C9">
      <w:pPr>
        <w:rPr>
          <w:rStyle w:val="a7"/>
        </w:rPr>
      </w:pPr>
      <w:r w:rsidRPr="00887655">
        <w:rPr>
          <w:rStyle w:val="a7"/>
        </w:rPr>
        <w:t>2016</w:t>
      </w:r>
    </w:p>
    <w:p w:rsidR="005936C9" w:rsidRDefault="005936C9" w:rsidP="003B1A67">
      <w:pPr>
        <w:pStyle w:val="1"/>
      </w:pPr>
      <w:bookmarkStart w:id="0" w:name="_Toc467260053"/>
      <w:r>
        <w:lastRenderedPageBreak/>
        <w:t>Оглавление</w:t>
      </w:r>
      <w:bookmarkEnd w:id="0"/>
    </w:p>
    <w:sdt>
      <w:sdtPr>
        <w:rPr>
          <w:rFonts w:ascii="Open Sans" w:eastAsiaTheme="minorHAnsi" w:hAnsi="Open Sans" w:cstheme="minorBidi"/>
          <w:b w:val="0"/>
          <w:bCs w:val="0"/>
          <w:color w:val="262626" w:themeColor="text1" w:themeTint="D9"/>
          <w:szCs w:val="22"/>
        </w:rPr>
        <w:id w:val="815541596"/>
        <w:docPartObj>
          <w:docPartGallery w:val="Table of Contents"/>
          <w:docPartUnique/>
        </w:docPartObj>
      </w:sdtPr>
      <w:sdtEndPr>
        <w:rPr>
          <w:rFonts w:cs="Open Sans"/>
          <w:sz w:val="24"/>
          <w:szCs w:val="24"/>
        </w:rPr>
      </w:sdtEndPr>
      <w:sdtContent>
        <w:p w:rsidR="003B1A67" w:rsidRPr="007346B7" w:rsidRDefault="003B1A67">
          <w:pPr>
            <w:pStyle w:val="a8"/>
            <w:rPr>
              <w:lang w:val="en-US"/>
            </w:rPr>
          </w:pPr>
        </w:p>
        <w:p w:rsidR="007346B7" w:rsidRPr="0084665A" w:rsidRDefault="003B1A67">
          <w:pPr>
            <w:pStyle w:val="1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r w:rsidRPr="0084665A">
            <w:rPr>
              <w:rFonts w:ascii="Open Sans" w:hAnsi="Open Sans" w:cs="Open Sans"/>
              <w:sz w:val="24"/>
              <w:szCs w:val="24"/>
            </w:rPr>
            <w:fldChar w:fldCharType="begin"/>
          </w:r>
          <w:r w:rsidRPr="0084665A">
            <w:rPr>
              <w:rFonts w:ascii="Open Sans" w:hAnsi="Open Sans" w:cs="Open Sans"/>
              <w:sz w:val="24"/>
              <w:szCs w:val="24"/>
            </w:rPr>
            <w:instrText xml:space="preserve"> TOC \o "1-3" \h \z \u </w:instrText>
          </w:r>
          <w:r w:rsidRPr="0084665A">
            <w:rPr>
              <w:rFonts w:ascii="Open Sans" w:hAnsi="Open Sans" w:cs="Open Sans"/>
              <w:sz w:val="24"/>
              <w:szCs w:val="24"/>
            </w:rPr>
            <w:fldChar w:fldCharType="separate"/>
          </w:r>
          <w:hyperlink w:anchor="_Toc467260053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Оглавление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_Toc467260053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2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11"/>
            <w:tabs>
              <w:tab w:val="left" w:pos="440"/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54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1.</w:t>
            </w:r>
            <w:r w:rsidR="007346B7" w:rsidRPr="0084665A">
              <w:rPr>
                <w:rFonts w:ascii="Open Sans" w:hAnsi="Open Sans" w:cs="Open Sans"/>
                <w:noProof/>
                <w:sz w:val="24"/>
                <w:szCs w:val="24"/>
              </w:rPr>
              <w:tab/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Админ панель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_Toc467260054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3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55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Вход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_Toc467260055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3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56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Верхняя панель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_Toc467260056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4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57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Меню «Настроить»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_Toc467260057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5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58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Общие настройки сайта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_Toc467260058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5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59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Главная страница сайта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_Toc467260059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6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0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Свойства сайта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_Toc467260060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7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1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Меню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_Toc467260061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8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2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Виджеты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_Toc467260062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9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21"/>
            <w:tabs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3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Статическая главная страница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_Toc467260063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9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11"/>
            <w:tabs>
              <w:tab w:val="left" w:pos="440"/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4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2.</w:t>
            </w:r>
            <w:r w:rsidR="007346B7" w:rsidRPr="0084665A">
              <w:rPr>
                <w:rFonts w:ascii="Open Sans" w:hAnsi="Open Sans" w:cs="Open Sans"/>
                <w:noProof/>
                <w:sz w:val="24"/>
                <w:szCs w:val="24"/>
              </w:rPr>
              <w:tab/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Работа со статичными страницами сайта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bookmarkStart w:id="1" w:name="_GoBack"/>
            <w:bookmarkEnd w:id="1"/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_Toc467260064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10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11"/>
            <w:tabs>
              <w:tab w:val="left" w:pos="440"/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5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3.</w:t>
            </w:r>
            <w:r w:rsidR="007346B7" w:rsidRPr="0084665A">
              <w:rPr>
                <w:rFonts w:ascii="Open Sans" w:hAnsi="Open Sans" w:cs="Open Sans"/>
                <w:noProof/>
                <w:sz w:val="24"/>
                <w:szCs w:val="24"/>
              </w:rPr>
              <w:tab/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Работа с новостями</w:t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  <w:lang w:val="en-US"/>
              </w:rPr>
              <w:t xml:space="preserve"> </w:t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и программой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_Toc467260065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11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11"/>
            <w:tabs>
              <w:tab w:val="left" w:pos="440"/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6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4.</w:t>
            </w:r>
            <w:r w:rsidR="007346B7" w:rsidRPr="0084665A">
              <w:rPr>
                <w:rFonts w:ascii="Open Sans" w:hAnsi="Open Sans" w:cs="Open Sans"/>
                <w:noProof/>
                <w:sz w:val="24"/>
                <w:szCs w:val="24"/>
              </w:rPr>
              <w:tab/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Работа с членами Жюри и Комитета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_Toc467260066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12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11"/>
            <w:tabs>
              <w:tab w:val="left" w:pos="440"/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7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5.</w:t>
            </w:r>
            <w:r w:rsidR="007346B7" w:rsidRPr="0084665A">
              <w:rPr>
                <w:rFonts w:ascii="Open Sans" w:hAnsi="Open Sans" w:cs="Open Sans"/>
                <w:noProof/>
                <w:sz w:val="24"/>
                <w:szCs w:val="24"/>
              </w:rPr>
              <w:tab/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Записи архива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_Toc467260067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13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46B7" w:rsidRPr="0084665A" w:rsidRDefault="00F65C3D">
          <w:pPr>
            <w:pStyle w:val="11"/>
            <w:tabs>
              <w:tab w:val="left" w:pos="440"/>
              <w:tab w:val="right" w:leader="dot" w:pos="7220"/>
            </w:tabs>
            <w:rPr>
              <w:rFonts w:ascii="Open Sans" w:hAnsi="Open Sans" w:cs="Open Sans"/>
              <w:noProof/>
              <w:sz w:val="24"/>
              <w:szCs w:val="24"/>
            </w:rPr>
          </w:pPr>
          <w:hyperlink w:anchor="_Toc467260068" w:history="1"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6.</w:t>
            </w:r>
            <w:r w:rsidR="007346B7" w:rsidRPr="0084665A">
              <w:rPr>
                <w:rFonts w:ascii="Open Sans" w:hAnsi="Open Sans" w:cs="Open Sans"/>
                <w:noProof/>
                <w:sz w:val="24"/>
                <w:szCs w:val="24"/>
              </w:rPr>
              <w:tab/>
            </w:r>
            <w:r w:rsidR="007346B7" w:rsidRPr="0084665A">
              <w:rPr>
                <w:rStyle w:val="a4"/>
                <w:rFonts w:ascii="Open Sans" w:hAnsi="Open Sans" w:cs="Open Sans"/>
                <w:noProof/>
                <w:sz w:val="24"/>
                <w:szCs w:val="24"/>
              </w:rPr>
              <w:t>Расписание текущего фестиваля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ab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begin"/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instrText xml:space="preserve"> PAGEREF _Toc467260068 \h </w:instrTex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separate"/>
            </w:r>
            <w:r w:rsidR="00FE001B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t>14</w:t>
            </w:r>
            <w:r w:rsidR="007346B7" w:rsidRPr="0084665A">
              <w:rPr>
                <w:rFonts w:ascii="Open Sans" w:hAnsi="Open Sans" w:cs="Open San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36C9" w:rsidRPr="0084665A" w:rsidRDefault="003B1A67" w:rsidP="005936C9">
          <w:pPr>
            <w:rPr>
              <w:rFonts w:cs="Open Sans"/>
              <w:sz w:val="24"/>
              <w:szCs w:val="24"/>
            </w:rPr>
          </w:pPr>
          <w:r w:rsidRPr="0084665A">
            <w:rPr>
              <w:rFonts w:cs="Open Sans"/>
              <w:b/>
              <w:bCs/>
              <w:sz w:val="24"/>
              <w:szCs w:val="24"/>
            </w:rPr>
            <w:fldChar w:fldCharType="end"/>
          </w:r>
        </w:p>
      </w:sdtContent>
    </w:sdt>
    <w:p w:rsidR="005936C9" w:rsidRDefault="005936C9" w:rsidP="005936C9">
      <w:pPr>
        <w:pStyle w:val="1"/>
        <w:numPr>
          <w:ilvl w:val="0"/>
          <w:numId w:val="2"/>
        </w:numPr>
        <w:ind w:left="567" w:hanging="567"/>
      </w:pPr>
      <w:bookmarkStart w:id="2" w:name="_Toc467260054"/>
      <w:r>
        <w:lastRenderedPageBreak/>
        <w:t>Админ панель</w:t>
      </w:r>
      <w:bookmarkEnd w:id="2"/>
    </w:p>
    <w:p w:rsidR="005936C9" w:rsidRDefault="005936C9" w:rsidP="005936C9"/>
    <w:p w:rsidR="005936C9" w:rsidRDefault="005936C9" w:rsidP="005936C9">
      <w:pPr>
        <w:pStyle w:val="2"/>
      </w:pPr>
      <w:bookmarkStart w:id="3" w:name="_Toc467260055"/>
      <w:r>
        <w:t>Вход</w:t>
      </w:r>
      <w:bookmarkEnd w:id="3"/>
    </w:p>
    <w:p w:rsidR="005936C9" w:rsidRDefault="005936C9" w:rsidP="005936C9"/>
    <w:p w:rsidR="005936C9" w:rsidRDefault="005936C9" w:rsidP="005936C9">
      <w:r>
        <w:t>Для входа в Админ-панель введите в адресной строке вашего браузера:</w:t>
      </w:r>
    </w:p>
    <w:p w:rsidR="005936C9" w:rsidRDefault="005936C9" w:rsidP="005936C9"/>
    <w:p w:rsidR="005936C9" w:rsidRPr="004824CC" w:rsidRDefault="00F65C3D" w:rsidP="005936C9">
      <w:hyperlink r:id="rId9" w:history="1">
        <w:r w:rsidR="005936C9" w:rsidRPr="0050586A">
          <w:rPr>
            <w:rStyle w:val="a4"/>
            <w:lang w:val="en-US"/>
          </w:rPr>
          <w:t>http</w:t>
        </w:r>
        <w:r w:rsidR="005936C9" w:rsidRPr="004824CC">
          <w:rPr>
            <w:rStyle w:val="a4"/>
          </w:rPr>
          <w:t>://</w:t>
        </w:r>
        <w:proofErr w:type="spellStart"/>
        <w:r w:rsidR="005936C9" w:rsidRPr="0050586A">
          <w:rPr>
            <w:rStyle w:val="a4"/>
            <w:lang w:val="en-US"/>
          </w:rPr>
          <w:t>mir</w:t>
        </w:r>
        <w:proofErr w:type="spellEnd"/>
        <w:r w:rsidR="005936C9" w:rsidRPr="004824CC">
          <w:rPr>
            <w:rStyle w:val="a4"/>
          </w:rPr>
          <w:t>-</w:t>
        </w:r>
        <w:proofErr w:type="spellStart"/>
        <w:r w:rsidR="005936C9" w:rsidRPr="0050586A">
          <w:rPr>
            <w:rStyle w:val="a4"/>
            <w:lang w:val="en-US"/>
          </w:rPr>
          <w:t>znanij</w:t>
        </w:r>
        <w:proofErr w:type="spellEnd"/>
        <w:r w:rsidR="005936C9" w:rsidRPr="004824CC">
          <w:rPr>
            <w:rStyle w:val="a4"/>
          </w:rPr>
          <w:t>.</w:t>
        </w:r>
        <w:r w:rsidR="005936C9" w:rsidRPr="0050586A">
          <w:rPr>
            <w:rStyle w:val="a4"/>
            <w:lang w:val="en-US"/>
          </w:rPr>
          <w:t>info</w:t>
        </w:r>
        <w:r w:rsidR="005936C9" w:rsidRPr="004824CC">
          <w:rPr>
            <w:rStyle w:val="a4"/>
          </w:rPr>
          <w:t>/</w:t>
        </w:r>
        <w:r w:rsidR="005936C9" w:rsidRPr="0050586A">
          <w:rPr>
            <w:rStyle w:val="a4"/>
            <w:lang w:val="en-US"/>
          </w:rPr>
          <w:t>login</w:t>
        </w:r>
      </w:hyperlink>
      <w:r w:rsidR="005936C9" w:rsidRPr="004824CC">
        <w:t xml:space="preserve"> </w:t>
      </w:r>
    </w:p>
    <w:p w:rsidR="005936C9" w:rsidRPr="004824CC" w:rsidRDefault="005936C9" w:rsidP="005936C9"/>
    <w:p w:rsidR="005936C9" w:rsidRDefault="005936C9" w:rsidP="005936C9">
      <w:r>
        <w:t xml:space="preserve">В появившемся окне введите данные пользователя предоставленные вам агентством </w:t>
      </w:r>
      <w:r>
        <w:rPr>
          <w:lang w:val="en-US"/>
        </w:rPr>
        <w:t>Red</w:t>
      </w:r>
      <w:r w:rsidRPr="005936C9">
        <w:t xml:space="preserve"> </w:t>
      </w:r>
      <w:r>
        <w:rPr>
          <w:lang w:val="en-US"/>
        </w:rPr>
        <w:t>Look</w:t>
      </w:r>
      <w:r>
        <w:t>.</w:t>
      </w:r>
    </w:p>
    <w:p w:rsidR="005936C9" w:rsidRDefault="005936C9" w:rsidP="005936C9"/>
    <w:p w:rsidR="005936C9" w:rsidRDefault="005936C9" w:rsidP="005936C9">
      <w:r>
        <w:t>После вы попадете в админ-панель для управления сайтом.</w:t>
      </w:r>
    </w:p>
    <w:p w:rsidR="005936C9" w:rsidRDefault="005936C9" w:rsidP="005936C9"/>
    <w:p w:rsidR="005936C9" w:rsidRDefault="007C64B1" w:rsidP="005936C9">
      <w:r>
        <w:t>Управлять сайтом можно так же с помощью верхней панели, если вы вошли как пользователь.</w:t>
      </w:r>
    </w:p>
    <w:p w:rsidR="007C64B1" w:rsidRDefault="007C64B1" w:rsidP="005936C9"/>
    <w:p w:rsidR="007C64B1" w:rsidRDefault="007C64B1">
      <w:pPr>
        <w:spacing w:after="200"/>
        <w:rPr>
          <w:rFonts w:eastAsiaTheme="majorEastAsia" w:cstheme="majorBidi"/>
          <w:b/>
          <w:bCs/>
          <w:color w:val="808080" w:themeColor="background1" w:themeShade="80"/>
          <w:sz w:val="36"/>
          <w:szCs w:val="26"/>
        </w:rPr>
      </w:pPr>
      <w:r>
        <w:br w:type="page"/>
      </w:r>
    </w:p>
    <w:p w:rsidR="007C64B1" w:rsidRDefault="007C64B1" w:rsidP="007C64B1">
      <w:pPr>
        <w:pStyle w:val="2"/>
      </w:pPr>
      <w:bookmarkStart w:id="4" w:name="_Toc467260056"/>
      <w:r>
        <w:lastRenderedPageBreak/>
        <w:t>Верхняя панель</w:t>
      </w:r>
      <w:bookmarkEnd w:id="4"/>
    </w:p>
    <w:p w:rsidR="007C64B1" w:rsidRDefault="007C64B1" w:rsidP="007C64B1"/>
    <w:p w:rsidR="007C64B1" w:rsidRDefault="007C64B1" w:rsidP="007C64B1">
      <w:r>
        <w:t>После того, как вы вошли как администратор. Вернитесь на основной сайт (самая левая кнопка сверху в админ-панели).</w:t>
      </w:r>
    </w:p>
    <w:p w:rsidR="007C64B1" w:rsidRDefault="007C64B1" w:rsidP="007C64B1"/>
    <w:p w:rsidR="007C64B1" w:rsidRDefault="007C64B1" w:rsidP="007C64B1">
      <w:r>
        <w:t xml:space="preserve">Когда вы находитесь на сайте в роли администратора, Вам будет доступна  панель администратора, </w:t>
      </w:r>
    </w:p>
    <w:p w:rsidR="007C64B1" w:rsidRDefault="007C64B1" w:rsidP="007C64B1"/>
    <w:p w:rsidR="007C64B1" w:rsidRDefault="007C64B1" w:rsidP="007C64B1">
      <w:r>
        <w:rPr>
          <w:noProof/>
        </w:rPr>
        <w:drawing>
          <wp:inline distT="0" distB="0" distL="0" distR="0" wp14:anchorId="35188D96" wp14:editId="5694C34C">
            <wp:extent cx="4591050" cy="2581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5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B1" w:rsidRDefault="007C64B1" w:rsidP="007C64B1">
      <w:pPr>
        <w:jc w:val="right"/>
        <w:rPr>
          <w:i/>
        </w:rPr>
      </w:pPr>
      <w:r w:rsidRPr="007C64B1">
        <w:rPr>
          <w:i/>
        </w:rPr>
        <w:t>Черная панель вверху</w:t>
      </w:r>
    </w:p>
    <w:p w:rsidR="007C64B1" w:rsidRDefault="007C64B1" w:rsidP="007C64B1">
      <w:r>
        <w:br w:type="page"/>
      </w:r>
    </w:p>
    <w:p w:rsidR="007C64B1" w:rsidRDefault="007C64B1" w:rsidP="007C64B1">
      <w:pPr>
        <w:pStyle w:val="2"/>
      </w:pPr>
      <w:bookmarkStart w:id="5" w:name="_Toc467260057"/>
      <w:r>
        <w:lastRenderedPageBreak/>
        <w:t>Меню «Настроить»</w:t>
      </w:r>
      <w:bookmarkEnd w:id="5"/>
    </w:p>
    <w:p w:rsidR="007C64B1" w:rsidRDefault="007C64B1" w:rsidP="007C64B1"/>
    <w:p w:rsidR="007C64B1" w:rsidRDefault="007C64B1" w:rsidP="007C64B1">
      <w:r>
        <w:t>В верхней админ панели доступна кнопка «Настроить»</w:t>
      </w:r>
    </w:p>
    <w:p w:rsidR="007C64B1" w:rsidRDefault="007C64B1" w:rsidP="007C64B1"/>
    <w:p w:rsidR="007C64B1" w:rsidRDefault="007C64B1" w:rsidP="007C64B1">
      <w:r>
        <w:t>При нажатии на кнопку откроется меню, где вы сможете настроить следующие переменные:</w:t>
      </w:r>
    </w:p>
    <w:p w:rsidR="007C64B1" w:rsidRDefault="007C64B1" w:rsidP="007C64B1"/>
    <w:p w:rsidR="007C64B1" w:rsidRPr="007C64B1" w:rsidRDefault="007C64B1" w:rsidP="007C64B1">
      <w:pPr>
        <w:pStyle w:val="a3"/>
        <w:numPr>
          <w:ilvl w:val="0"/>
          <w:numId w:val="4"/>
        </w:numPr>
      </w:pPr>
      <w:r w:rsidRPr="007C64B1">
        <w:t>Общие настройки сайта</w:t>
      </w:r>
    </w:p>
    <w:p w:rsidR="007C64B1" w:rsidRPr="007C64B1" w:rsidRDefault="007C64B1" w:rsidP="007C64B1">
      <w:pPr>
        <w:pStyle w:val="a3"/>
        <w:numPr>
          <w:ilvl w:val="0"/>
          <w:numId w:val="4"/>
        </w:numPr>
      </w:pPr>
      <w:r w:rsidRPr="007C64B1">
        <w:t>Главная страница</w:t>
      </w:r>
    </w:p>
    <w:p w:rsidR="007C64B1" w:rsidRPr="007C64B1" w:rsidRDefault="007C64B1" w:rsidP="007C64B1">
      <w:pPr>
        <w:pStyle w:val="a3"/>
        <w:numPr>
          <w:ilvl w:val="0"/>
          <w:numId w:val="4"/>
        </w:numPr>
      </w:pPr>
      <w:r w:rsidRPr="007C64B1">
        <w:t>Свойства сайта</w:t>
      </w:r>
    </w:p>
    <w:p w:rsidR="007C64B1" w:rsidRPr="007C64B1" w:rsidRDefault="007C64B1" w:rsidP="007C64B1">
      <w:pPr>
        <w:pStyle w:val="a3"/>
        <w:numPr>
          <w:ilvl w:val="0"/>
          <w:numId w:val="4"/>
        </w:numPr>
      </w:pPr>
      <w:r w:rsidRPr="007C64B1">
        <w:t>Меню</w:t>
      </w:r>
    </w:p>
    <w:p w:rsidR="007C64B1" w:rsidRPr="007C64B1" w:rsidRDefault="007C64B1" w:rsidP="007C64B1">
      <w:pPr>
        <w:pStyle w:val="a3"/>
        <w:numPr>
          <w:ilvl w:val="0"/>
          <w:numId w:val="4"/>
        </w:numPr>
      </w:pPr>
      <w:r w:rsidRPr="007C64B1">
        <w:t>Виджеты</w:t>
      </w:r>
    </w:p>
    <w:p w:rsidR="007C64B1" w:rsidRDefault="007C64B1" w:rsidP="007C64B1">
      <w:pPr>
        <w:pStyle w:val="a3"/>
        <w:numPr>
          <w:ilvl w:val="0"/>
          <w:numId w:val="4"/>
        </w:numPr>
      </w:pPr>
      <w:r w:rsidRPr="007C64B1">
        <w:t>Статическая главная страница</w:t>
      </w:r>
    </w:p>
    <w:p w:rsidR="00934A46" w:rsidRDefault="00934A46" w:rsidP="00934A46"/>
    <w:p w:rsidR="00934A46" w:rsidRDefault="00934A46" w:rsidP="00934A46">
      <w:pPr>
        <w:pStyle w:val="2"/>
      </w:pPr>
      <w:bookmarkStart w:id="6" w:name="_Toc467260058"/>
      <w:r>
        <w:t>Общие настройки сайта</w:t>
      </w:r>
      <w:bookmarkEnd w:id="6"/>
    </w:p>
    <w:p w:rsidR="005E430A" w:rsidRPr="005E430A" w:rsidRDefault="005E430A" w:rsidP="005E430A">
      <w:pPr>
        <w:rPr>
          <w:rStyle w:val="a7"/>
        </w:rPr>
      </w:pPr>
      <w:r w:rsidRPr="005E430A">
        <w:rPr>
          <w:rStyle w:val="a7"/>
        </w:rPr>
        <w:t xml:space="preserve">Настроить &gt; </w:t>
      </w:r>
      <w:r>
        <w:rPr>
          <w:rStyle w:val="a7"/>
        </w:rPr>
        <w:t>общие настройки</w:t>
      </w:r>
    </w:p>
    <w:p w:rsidR="00934A46" w:rsidRDefault="00934A46" w:rsidP="00934A46"/>
    <w:p w:rsidR="00934A46" w:rsidRDefault="00934A46" w:rsidP="00934A46">
      <w:r>
        <w:t>В этом пункте меню можно настроить адрес электронной почты, на который будут приходить заявки на участие в фестивале.</w:t>
      </w:r>
    </w:p>
    <w:p w:rsidR="00934A46" w:rsidRDefault="00934A46" w:rsidP="00934A46"/>
    <w:p w:rsidR="00934A46" w:rsidRDefault="00934A46" w:rsidP="00934A46">
      <w:pPr>
        <w:pStyle w:val="2"/>
      </w:pPr>
      <w:bookmarkStart w:id="7" w:name="_Toc467260059"/>
      <w:r>
        <w:t>Главная страница сайта</w:t>
      </w:r>
      <w:bookmarkEnd w:id="7"/>
    </w:p>
    <w:p w:rsidR="00E748E5" w:rsidRPr="005E430A" w:rsidRDefault="005E430A" w:rsidP="005E430A">
      <w:pPr>
        <w:rPr>
          <w:rStyle w:val="a7"/>
        </w:rPr>
      </w:pPr>
      <w:r w:rsidRPr="005E430A">
        <w:rPr>
          <w:rStyle w:val="a7"/>
        </w:rPr>
        <w:t>Настроить &gt; Главная страница сайта</w:t>
      </w:r>
    </w:p>
    <w:p w:rsidR="00E748E5" w:rsidRDefault="00E748E5" w:rsidP="00934A46">
      <w:r>
        <w:rPr>
          <w:noProof/>
        </w:rPr>
        <w:drawing>
          <wp:inline distT="0" distB="0" distL="0" distR="0" wp14:anchorId="2C0A330E" wp14:editId="1E5558BC">
            <wp:extent cx="4143702" cy="23295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8604" cy="23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E5" w:rsidRDefault="00E748E5" w:rsidP="00934A46"/>
    <w:p w:rsidR="00934A46" w:rsidRDefault="00934A46" w:rsidP="00934A46">
      <w:r>
        <w:t xml:space="preserve">В </w:t>
      </w:r>
      <w:r w:rsidRPr="00934A46">
        <w:t>данном разделе</w:t>
      </w:r>
      <w:r w:rsidR="00E748E5">
        <w:t xml:space="preserve"> доступны следующие настройки:</w:t>
      </w:r>
    </w:p>
    <w:p w:rsidR="005E430A" w:rsidRDefault="00934A46" w:rsidP="005E430A">
      <w:pPr>
        <w:pStyle w:val="a3"/>
        <w:numPr>
          <w:ilvl w:val="0"/>
          <w:numId w:val="5"/>
        </w:numPr>
      </w:pPr>
      <w:r>
        <w:t>Настройки анонса</w:t>
      </w:r>
    </w:p>
    <w:p w:rsidR="005E430A" w:rsidRPr="003445B3" w:rsidRDefault="005E430A" w:rsidP="005E430A">
      <w:pPr>
        <w:pStyle w:val="a3"/>
        <w:rPr>
          <w:rStyle w:val="a7"/>
        </w:rPr>
      </w:pPr>
      <w:r w:rsidRPr="003445B3">
        <w:rPr>
          <w:rStyle w:val="a7"/>
        </w:rPr>
        <w:t>(текст синего цвета на главной странице сайта)</w:t>
      </w:r>
    </w:p>
    <w:p w:rsidR="00934A46" w:rsidRDefault="00934A46" w:rsidP="00934A46">
      <w:pPr>
        <w:pStyle w:val="a3"/>
        <w:numPr>
          <w:ilvl w:val="0"/>
          <w:numId w:val="5"/>
        </w:numPr>
      </w:pPr>
      <w:r>
        <w:t>Настройки заголовка</w:t>
      </w:r>
    </w:p>
    <w:p w:rsidR="005E430A" w:rsidRPr="003445B3" w:rsidRDefault="003445B3" w:rsidP="005E430A">
      <w:pPr>
        <w:pStyle w:val="a3"/>
        <w:rPr>
          <w:rStyle w:val="a7"/>
        </w:rPr>
      </w:pPr>
      <w:r w:rsidRPr="003445B3">
        <w:rPr>
          <w:rStyle w:val="a7"/>
        </w:rPr>
        <w:t>(основной заголовок на главной странице сайта, крупным шрифтом)</w:t>
      </w:r>
    </w:p>
    <w:p w:rsidR="00934A46" w:rsidRDefault="00934A46" w:rsidP="00934A46">
      <w:pPr>
        <w:pStyle w:val="a3"/>
        <w:numPr>
          <w:ilvl w:val="0"/>
          <w:numId w:val="5"/>
        </w:numPr>
      </w:pPr>
      <w:r>
        <w:t>Количество выводимых новостей на главной странице</w:t>
      </w:r>
    </w:p>
    <w:p w:rsidR="003445B3" w:rsidRPr="003445B3" w:rsidRDefault="003445B3" w:rsidP="003445B3">
      <w:pPr>
        <w:pStyle w:val="a3"/>
        <w:rPr>
          <w:rStyle w:val="a7"/>
        </w:rPr>
      </w:pPr>
      <w:r w:rsidRPr="003445B3">
        <w:rPr>
          <w:rStyle w:val="a7"/>
        </w:rPr>
        <w:lastRenderedPageBreak/>
        <w:t>(количество новостей, которые будут выводиться на главной странице при нажатии на кнопку «показать новости»)</w:t>
      </w:r>
    </w:p>
    <w:p w:rsidR="00E748E5" w:rsidRDefault="00F54DDE" w:rsidP="00E748E5">
      <w:pPr>
        <w:pStyle w:val="a3"/>
        <w:numPr>
          <w:ilvl w:val="0"/>
          <w:numId w:val="5"/>
        </w:numPr>
      </w:pPr>
      <w:proofErr w:type="spellStart"/>
      <w:r>
        <w:t>Би</w:t>
      </w:r>
      <w:r w:rsidR="00E748E5">
        <w:t>л</w:t>
      </w:r>
      <w:r>
        <w:t>л</w:t>
      </w:r>
      <w:r w:rsidR="00E748E5">
        <w:t>борд</w:t>
      </w:r>
      <w:proofErr w:type="spellEnd"/>
      <w:r w:rsidR="00E748E5">
        <w:t xml:space="preserve"> (фоновое изображение)</w:t>
      </w:r>
    </w:p>
    <w:p w:rsidR="00934A46" w:rsidRPr="00934A46" w:rsidRDefault="00E748E5" w:rsidP="00E748E5">
      <w:pPr>
        <w:pStyle w:val="2"/>
      </w:pPr>
      <w:bookmarkStart w:id="8" w:name="_Toc467260060"/>
      <w:r>
        <w:t>Свойства сайта</w:t>
      </w:r>
      <w:bookmarkEnd w:id="8"/>
    </w:p>
    <w:p w:rsidR="00E748E5" w:rsidRDefault="00E748E5" w:rsidP="00E748E5">
      <w:pPr>
        <w:rPr>
          <w:rStyle w:val="a7"/>
        </w:rPr>
      </w:pPr>
      <w:r w:rsidRPr="005E430A">
        <w:rPr>
          <w:rStyle w:val="a7"/>
        </w:rPr>
        <w:t xml:space="preserve">Настроить &gt; </w:t>
      </w:r>
      <w:r>
        <w:rPr>
          <w:rStyle w:val="a7"/>
        </w:rPr>
        <w:t>свойства сайта</w:t>
      </w:r>
    </w:p>
    <w:p w:rsidR="00E748E5" w:rsidRDefault="00E748E5" w:rsidP="00E748E5">
      <w:pPr>
        <w:rPr>
          <w:rStyle w:val="a7"/>
        </w:rPr>
      </w:pPr>
    </w:p>
    <w:p w:rsidR="00E748E5" w:rsidRDefault="00E748E5" w:rsidP="00E748E5">
      <w:r>
        <w:t xml:space="preserve">Здесь настройки </w:t>
      </w:r>
      <w:r w:rsidRPr="00E748E5">
        <w:rPr>
          <w:b/>
        </w:rPr>
        <w:t>названия</w:t>
      </w:r>
      <w:r>
        <w:t xml:space="preserve"> и </w:t>
      </w:r>
      <w:r w:rsidRPr="00E748E5">
        <w:rPr>
          <w:b/>
        </w:rPr>
        <w:t>описания</w:t>
      </w:r>
      <w:r>
        <w:t xml:space="preserve"> сайта, а так же </w:t>
      </w:r>
      <w:r w:rsidRPr="00E748E5">
        <w:rPr>
          <w:b/>
          <w:lang w:val="en-US"/>
        </w:rPr>
        <w:t>Favicon</w:t>
      </w:r>
      <w:r w:rsidRPr="00E748E5">
        <w:t xml:space="preserve"> </w:t>
      </w:r>
      <w:r>
        <w:t>(иконка сайта)</w:t>
      </w:r>
    </w:p>
    <w:p w:rsidR="00E748E5" w:rsidRDefault="00E748E5" w:rsidP="00E748E5"/>
    <w:p w:rsidR="00E748E5" w:rsidRDefault="00E748E5" w:rsidP="00E748E5">
      <w:pPr>
        <w:rPr>
          <w:rStyle w:val="a7"/>
          <w:lang w:val="en-US"/>
        </w:rPr>
      </w:pPr>
      <w:r>
        <w:rPr>
          <w:noProof/>
        </w:rPr>
        <w:drawing>
          <wp:inline distT="0" distB="0" distL="0" distR="0" wp14:anchorId="6A0B727F" wp14:editId="184AA460">
            <wp:extent cx="4591050" cy="25810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5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E5" w:rsidRDefault="00E748E5">
      <w:pPr>
        <w:spacing w:after="200"/>
        <w:rPr>
          <w:rStyle w:val="a7"/>
          <w:lang w:val="en-US"/>
        </w:rPr>
      </w:pPr>
      <w:r>
        <w:rPr>
          <w:rStyle w:val="a7"/>
          <w:lang w:val="en-US"/>
        </w:rPr>
        <w:br w:type="page"/>
      </w:r>
    </w:p>
    <w:p w:rsidR="00E748E5" w:rsidRDefault="00E748E5" w:rsidP="00E748E5">
      <w:pPr>
        <w:pStyle w:val="2"/>
        <w:rPr>
          <w:rStyle w:val="a7"/>
          <w:i w:val="0"/>
          <w:iCs w:val="0"/>
          <w:color w:val="808080" w:themeColor="background1" w:themeShade="80"/>
        </w:rPr>
      </w:pPr>
      <w:bookmarkStart w:id="9" w:name="_Toc467260061"/>
      <w:r w:rsidRPr="00E748E5">
        <w:rPr>
          <w:rStyle w:val="a7"/>
          <w:i w:val="0"/>
          <w:iCs w:val="0"/>
          <w:color w:val="808080" w:themeColor="background1" w:themeShade="80"/>
        </w:rPr>
        <w:lastRenderedPageBreak/>
        <w:t>Меню</w:t>
      </w:r>
      <w:bookmarkEnd w:id="9"/>
    </w:p>
    <w:p w:rsidR="00E748E5" w:rsidRPr="00CF7688" w:rsidRDefault="00E748E5" w:rsidP="00E748E5">
      <w:pPr>
        <w:rPr>
          <w:rStyle w:val="a7"/>
        </w:rPr>
      </w:pPr>
      <w:r w:rsidRPr="005E430A">
        <w:rPr>
          <w:rStyle w:val="a7"/>
        </w:rPr>
        <w:t xml:space="preserve">Настроить &gt; </w:t>
      </w:r>
      <w:r>
        <w:rPr>
          <w:rStyle w:val="a7"/>
        </w:rPr>
        <w:t>меню</w:t>
      </w:r>
    </w:p>
    <w:p w:rsidR="00E748E5" w:rsidRPr="00CF7688" w:rsidRDefault="00E748E5" w:rsidP="00E748E5">
      <w:pPr>
        <w:rPr>
          <w:rStyle w:val="a7"/>
        </w:rPr>
      </w:pPr>
    </w:p>
    <w:p w:rsidR="00E748E5" w:rsidRDefault="00E748E5" w:rsidP="00E748E5">
      <w:r>
        <w:t>Здесь можно настроить пункты навигации, убрать или наоборот добавить какие-либо пункты</w:t>
      </w:r>
    </w:p>
    <w:p w:rsidR="00E748E5" w:rsidRDefault="00E748E5" w:rsidP="00E748E5"/>
    <w:p w:rsidR="00E748E5" w:rsidRDefault="00E748E5">
      <w:pPr>
        <w:spacing w:after="200"/>
      </w:pPr>
      <w:r>
        <w:br w:type="page"/>
      </w:r>
    </w:p>
    <w:p w:rsidR="00E748E5" w:rsidRDefault="00E748E5" w:rsidP="00E748E5">
      <w:pPr>
        <w:pStyle w:val="2"/>
      </w:pPr>
      <w:bookmarkStart w:id="10" w:name="_Toc467260062"/>
      <w:r>
        <w:lastRenderedPageBreak/>
        <w:t>Виджеты</w:t>
      </w:r>
      <w:bookmarkEnd w:id="10"/>
    </w:p>
    <w:p w:rsidR="00E748E5" w:rsidRDefault="00E748E5" w:rsidP="00E748E5">
      <w:pPr>
        <w:rPr>
          <w:rStyle w:val="a7"/>
        </w:rPr>
      </w:pPr>
      <w:r w:rsidRPr="005E430A">
        <w:rPr>
          <w:rStyle w:val="a7"/>
        </w:rPr>
        <w:t xml:space="preserve">Настроить &gt; </w:t>
      </w:r>
      <w:r>
        <w:rPr>
          <w:rStyle w:val="a7"/>
        </w:rPr>
        <w:t>Виджеты</w:t>
      </w:r>
    </w:p>
    <w:p w:rsidR="00E748E5" w:rsidRDefault="00E748E5" w:rsidP="00E748E5"/>
    <w:p w:rsidR="00E748E5" w:rsidRDefault="00E748E5" w:rsidP="00E748E5">
      <w:r>
        <w:t>Для каждой страницы сайта, данный пункт содержит разный контент.</w:t>
      </w:r>
    </w:p>
    <w:p w:rsidR="00E748E5" w:rsidRDefault="00E748E5" w:rsidP="00E748E5"/>
    <w:p w:rsidR="00F54DDE" w:rsidRDefault="00F54DDE" w:rsidP="00F54DDE">
      <w:pPr>
        <w:pStyle w:val="2"/>
      </w:pPr>
      <w:bookmarkStart w:id="11" w:name="_Toc467260063"/>
      <w:r>
        <w:t>Статическая главная страница</w:t>
      </w:r>
      <w:bookmarkEnd w:id="11"/>
    </w:p>
    <w:p w:rsidR="00F54DDE" w:rsidRDefault="00F54DDE" w:rsidP="00F54DDE"/>
    <w:p w:rsidR="00F54DDE" w:rsidRDefault="00F54DDE" w:rsidP="00F54DDE">
      <w:r>
        <w:t>Настройки, какая из страниц сайта, будет отображаться первой при переходе в корневой каталог.</w:t>
      </w:r>
    </w:p>
    <w:p w:rsidR="00F54DDE" w:rsidRDefault="00F54DDE" w:rsidP="00F54DDE">
      <w:r>
        <w:br w:type="page"/>
      </w:r>
    </w:p>
    <w:p w:rsidR="00F54DDE" w:rsidRPr="00F54DDE" w:rsidRDefault="00F54DDE" w:rsidP="00F54DDE">
      <w:pPr>
        <w:pStyle w:val="1"/>
        <w:numPr>
          <w:ilvl w:val="0"/>
          <w:numId w:val="2"/>
        </w:numPr>
        <w:ind w:left="709" w:hanging="709"/>
      </w:pPr>
      <w:bookmarkStart w:id="12" w:name="_Toc467260064"/>
      <w:r>
        <w:lastRenderedPageBreak/>
        <w:t>Работа со статичными страницами сайта</w:t>
      </w:r>
      <w:bookmarkEnd w:id="12"/>
    </w:p>
    <w:p w:rsidR="007C64B1" w:rsidRDefault="007C64B1"/>
    <w:p w:rsidR="00F54DDE" w:rsidRDefault="00F54DDE">
      <w:r>
        <w:t>Для редактирования страницы сайта, водите как администратор, далее</w:t>
      </w:r>
    </w:p>
    <w:p w:rsidR="00F54DDE" w:rsidRDefault="00F54DDE"/>
    <w:p w:rsidR="00F54DDE" w:rsidRDefault="00F54DDE" w:rsidP="00F54DDE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Р</w:t>
      </w:r>
      <w:proofErr w:type="gramEnd"/>
      <w:r>
        <w:rPr>
          <w:rStyle w:val="a7"/>
        </w:rPr>
        <w:t>едактировать страницу</w:t>
      </w:r>
    </w:p>
    <w:p w:rsidR="00F54DDE" w:rsidRDefault="00F54DDE"/>
    <w:p w:rsidR="00F54DDE" w:rsidRDefault="00F54DDE">
      <w:pPr>
        <w:rPr>
          <w:b/>
        </w:rPr>
      </w:pPr>
      <w:r>
        <w:t>Для любой страницы сайта доступны к редактированию следующие настройки</w:t>
      </w:r>
      <w:r w:rsidRPr="00F54DDE">
        <w:rPr>
          <w:b/>
        </w:rPr>
        <w:t xml:space="preserve"> Названия страницы</w:t>
      </w:r>
      <w:r>
        <w:t xml:space="preserve">, </w:t>
      </w:r>
      <w:r w:rsidRPr="00F54DDE">
        <w:rPr>
          <w:b/>
        </w:rPr>
        <w:t>описание</w:t>
      </w:r>
      <w:r>
        <w:t xml:space="preserve"> для каждой страницы и </w:t>
      </w:r>
      <w:r w:rsidRPr="00F54DDE">
        <w:rPr>
          <w:b/>
        </w:rPr>
        <w:t>контент</w:t>
      </w:r>
    </w:p>
    <w:p w:rsidR="00F54DDE" w:rsidRDefault="00F54DDE" w:rsidP="00F54DDE">
      <w:r>
        <w:br w:type="page"/>
      </w:r>
    </w:p>
    <w:p w:rsidR="00F54DDE" w:rsidRDefault="00F54DDE" w:rsidP="00F54DDE">
      <w:pPr>
        <w:pStyle w:val="1"/>
        <w:numPr>
          <w:ilvl w:val="0"/>
          <w:numId w:val="2"/>
        </w:numPr>
      </w:pPr>
      <w:bookmarkStart w:id="13" w:name="_Toc467260065"/>
      <w:r>
        <w:lastRenderedPageBreak/>
        <w:t>Работа с новостями</w:t>
      </w:r>
      <w:r w:rsidR="00203E6E">
        <w:rPr>
          <w:lang w:val="en-US"/>
        </w:rPr>
        <w:t xml:space="preserve"> </w:t>
      </w:r>
      <w:r w:rsidR="00203E6E">
        <w:t>и программой</w:t>
      </w:r>
      <w:bookmarkEnd w:id="13"/>
    </w:p>
    <w:p w:rsidR="00F54DDE" w:rsidRDefault="00F54DDE" w:rsidP="00F54DDE"/>
    <w:p w:rsidR="00F54DDE" w:rsidRDefault="00F54DDE" w:rsidP="00F54DDE">
      <w:r>
        <w:t>Для добавления новости в верхней панели:</w:t>
      </w:r>
    </w:p>
    <w:p w:rsidR="00F54DDE" w:rsidRDefault="00F54DDE" w:rsidP="00F54DDE"/>
    <w:p w:rsidR="00F54DDE" w:rsidRDefault="00F54DDE" w:rsidP="00F54DDE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Д</w:t>
      </w:r>
      <w:proofErr w:type="gramEnd"/>
      <w:r>
        <w:rPr>
          <w:rStyle w:val="a7"/>
        </w:rPr>
        <w:t xml:space="preserve">обавить </w:t>
      </w:r>
      <w:r w:rsidRPr="00CF7688">
        <w:rPr>
          <w:rStyle w:val="a7"/>
        </w:rPr>
        <w:t xml:space="preserve">&gt; </w:t>
      </w:r>
      <w:r>
        <w:rPr>
          <w:rStyle w:val="a7"/>
        </w:rPr>
        <w:t>Запись</w:t>
      </w:r>
    </w:p>
    <w:p w:rsidR="00F54DDE" w:rsidRPr="00CF7688" w:rsidRDefault="00F54DDE" w:rsidP="00F54DDE">
      <w:pPr>
        <w:rPr>
          <w:rStyle w:val="a7"/>
        </w:rPr>
      </w:pPr>
    </w:p>
    <w:p w:rsidR="00F54DDE" w:rsidRDefault="00203E6E" w:rsidP="00F54DDE">
      <w:r>
        <w:t>Далее обязательно к заполнению Название, контент и миниатюра записи.</w:t>
      </w:r>
    </w:p>
    <w:p w:rsidR="00203E6E" w:rsidRDefault="00203E6E" w:rsidP="00F54DDE"/>
    <w:p w:rsidR="00203E6E" w:rsidRDefault="00203E6E" w:rsidP="00F54DDE">
      <w:r>
        <w:t xml:space="preserve">Для добавления видеороликов фотографии и прочего </w:t>
      </w:r>
      <w:r w:rsidR="00CF7688">
        <w:t xml:space="preserve">визуального контента </w:t>
      </w:r>
      <w:r>
        <w:t xml:space="preserve">используйте визуальный редактор. </w:t>
      </w:r>
    </w:p>
    <w:p w:rsidR="00203E6E" w:rsidRDefault="00203E6E" w:rsidP="00F54DDE"/>
    <w:p w:rsidR="00203E6E" w:rsidRDefault="00203E6E" w:rsidP="00F54DDE">
      <w:r w:rsidRPr="00203E6E">
        <w:rPr>
          <w:b/>
        </w:rPr>
        <w:t>Видео и картинки</w:t>
      </w:r>
      <w:r>
        <w:t xml:space="preserve"> можно добавлять просто путем вставки гиперссылки в область редактора.</w:t>
      </w:r>
    </w:p>
    <w:p w:rsidR="00203E6E" w:rsidRDefault="00203E6E">
      <w:pPr>
        <w:spacing w:after="200"/>
      </w:pPr>
    </w:p>
    <w:p w:rsidR="00203E6E" w:rsidRDefault="00203E6E">
      <w:pPr>
        <w:spacing w:after="200"/>
      </w:pPr>
      <w:r>
        <w:t>Для добавления записи в программу:</w:t>
      </w:r>
    </w:p>
    <w:p w:rsidR="00203E6E" w:rsidRDefault="00203E6E" w:rsidP="00203E6E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Д</w:t>
      </w:r>
      <w:proofErr w:type="gramEnd"/>
      <w:r>
        <w:rPr>
          <w:rStyle w:val="a7"/>
        </w:rPr>
        <w:t xml:space="preserve">обавить </w:t>
      </w:r>
      <w:r>
        <w:rPr>
          <w:rStyle w:val="a7"/>
          <w:lang w:val="en-US"/>
        </w:rPr>
        <w:t xml:space="preserve">&gt; </w:t>
      </w:r>
      <w:r>
        <w:rPr>
          <w:rStyle w:val="a7"/>
        </w:rPr>
        <w:t>Запись программы</w:t>
      </w:r>
    </w:p>
    <w:p w:rsidR="00203E6E" w:rsidRDefault="00203E6E">
      <w:pPr>
        <w:spacing w:after="200"/>
      </w:pPr>
      <w:r>
        <w:br w:type="page"/>
      </w:r>
    </w:p>
    <w:p w:rsidR="00203E6E" w:rsidRDefault="005A4B77" w:rsidP="00972C88">
      <w:pPr>
        <w:pStyle w:val="1"/>
        <w:numPr>
          <w:ilvl w:val="0"/>
          <w:numId w:val="2"/>
        </w:numPr>
      </w:pPr>
      <w:bookmarkStart w:id="14" w:name="_Toc467260066"/>
      <w:r>
        <w:lastRenderedPageBreak/>
        <w:t>Работа с членами Жюри и Комитета</w:t>
      </w:r>
      <w:bookmarkEnd w:id="14"/>
      <w:r>
        <w:t xml:space="preserve"> </w:t>
      </w:r>
    </w:p>
    <w:p w:rsidR="005A4B77" w:rsidRDefault="005A4B77" w:rsidP="005A4B77"/>
    <w:p w:rsidR="005A4B77" w:rsidRDefault="005A4B77" w:rsidP="005A4B77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Д</w:t>
      </w:r>
      <w:proofErr w:type="gramEnd"/>
      <w:r>
        <w:rPr>
          <w:rStyle w:val="a7"/>
        </w:rPr>
        <w:t xml:space="preserve">обавить </w:t>
      </w:r>
      <w:r w:rsidRPr="00CF7688">
        <w:rPr>
          <w:rStyle w:val="a7"/>
        </w:rPr>
        <w:t xml:space="preserve">&gt; </w:t>
      </w:r>
      <w:r>
        <w:rPr>
          <w:rStyle w:val="a7"/>
        </w:rPr>
        <w:t xml:space="preserve"> Член жюри</w:t>
      </w:r>
    </w:p>
    <w:p w:rsidR="005A4B77" w:rsidRDefault="005A4B77" w:rsidP="005A4B77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Д</w:t>
      </w:r>
      <w:proofErr w:type="gramEnd"/>
      <w:r>
        <w:rPr>
          <w:rStyle w:val="a7"/>
        </w:rPr>
        <w:t xml:space="preserve">обавить </w:t>
      </w:r>
      <w:r w:rsidRPr="005A4B77">
        <w:rPr>
          <w:rStyle w:val="a7"/>
        </w:rPr>
        <w:t xml:space="preserve">&gt; </w:t>
      </w:r>
      <w:r>
        <w:rPr>
          <w:rStyle w:val="a7"/>
        </w:rPr>
        <w:t xml:space="preserve"> Член комитета</w:t>
      </w:r>
    </w:p>
    <w:p w:rsidR="005A4B77" w:rsidRDefault="005A4B77" w:rsidP="005A4B77">
      <w:pPr>
        <w:rPr>
          <w:rStyle w:val="a7"/>
        </w:rPr>
      </w:pPr>
    </w:p>
    <w:p w:rsidR="005A4B77" w:rsidRDefault="005A4B77" w:rsidP="005A4B77">
      <w:r>
        <w:t>В поле название указываем имя, в область контента указываем рассказ о человеке</w:t>
      </w:r>
    </w:p>
    <w:p w:rsidR="005A4B77" w:rsidRDefault="005A4B77" w:rsidP="005A4B77"/>
    <w:p w:rsidR="005A4B77" w:rsidRDefault="005A4B77" w:rsidP="005A4B77">
      <w:r>
        <w:t>В поле профессия указываем, кем является член жюри или комитета.</w:t>
      </w:r>
    </w:p>
    <w:p w:rsidR="005A4B77" w:rsidRDefault="005A4B77" w:rsidP="005A4B77"/>
    <w:p w:rsidR="005A4B77" w:rsidRDefault="005A4B77" w:rsidP="005A4B77">
      <w:r>
        <w:t>Как миниатюру указываем фото.</w:t>
      </w:r>
    </w:p>
    <w:p w:rsidR="00B45798" w:rsidRDefault="00B45798">
      <w:pPr>
        <w:spacing w:after="200"/>
      </w:pPr>
      <w:r>
        <w:br w:type="page"/>
      </w:r>
    </w:p>
    <w:p w:rsidR="00B45798" w:rsidRDefault="00B45798" w:rsidP="00B45798">
      <w:pPr>
        <w:pStyle w:val="1"/>
        <w:numPr>
          <w:ilvl w:val="0"/>
          <w:numId w:val="2"/>
        </w:numPr>
      </w:pPr>
      <w:bookmarkStart w:id="15" w:name="_Toc467260067"/>
      <w:r>
        <w:lastRenderedPageBreak/>
        <w:t>Записи архива</w:t>
      </w:r>
      <w:bookmarkEnd w:id="15"/>
    </w:p>
    <w:p w:rsidR="00B45798" w:rsidRDefault="00B45798" w:rsidP="00B45798"/>
    <w:p w:rsidR="00B45798" w:rsidRDefault="00B45798" w:rsidP="00B45798">
      <w:r>
        <w:t>Для добавления записи</w:t>
      </w:r>
    </w:p>
    <w:p w:rsidR="00B45798" w:rsidRDefault="00B45798" w:rsidP="00B45798"/>
    <w:p w:rsidR="00B45798" w:rsidRDefault="00B45798" w:rsidP="00B45798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Д</w:t>
      </w:r>
      <w:proofErr w:type="gramEnd"/>
      <w:r>
        <w:rPr>
          <w:rStyle w:val="a7"/>
        </w:rPr>
        <w:t xml:space="preserve">обавить </w:t>
      </w:r>
      <w:r w:rsidRPr="00763914">
        <w:rPr>
          <w:rStyle w:val="a7"/>
        </w:rPr>
        <w:t xml:space="preserve">&gt; </w:t>
      </w:r>
      <w:r>
        <w:rPr>
          <w:rStyle w:val="a7"/>
        </w:rPr>
        <w:t>Запись архива</w:t>
      </w:r>
    </w:p>
    <w:p w:rsidR="00B45798" w:rsidRDefault="00B45798" w:rsidP="00B45798">
      <w:pPr>
        <w:rPr>
          <w:rStyle w:val="a7"/>
        </w:rPr>
      </w:pPr>
    </w:p>
    <w:p w:rsidR="00763914" w:rsidRPr="00CF7688" w:rsidRDefault="00B45798" w:rsidP="00B45798">
      <w:pPr>
        <w:rPr>
          <w:b/>
        </w:rPr>
      </w:pPr>
      <w:r>
        <w:t xml:space="preserve">При добавлении обязательно указываем в области категория </w:t>
      </w:r>
      <w:r w:rsidRPr="00B45798">
        <w:rPr>
          <w:b/>
        </w:rPr>
        <w:t>год записи архива</w:t>
      </w:r>
    </w:p>
    <w:p w:rsidR="00763914" w:rsidRPr="00CF7688" w:rsidRDefault="00763914" w:rsidP="00763914">
      <w:r w:rsidRPr="00CF7688">
        <w:br w:type="page"/>
      </w:r>
    </w:p>
    <w:p w:rsidR="00B45798" w:rsidRDefault="00763914" w:rsidP="00763914">
      <w:pPr>
        <w:pStyle w:val="1"/>
        <w:numPr>
          <w:ilvl w:val="0"/>
          <w:numId w:val="2"/>
        </w:numPr>
      </w:pPr>
      <w:bookmarkStart w:id="16" w:name="_Toc467260068"/>
      <w:r>
        <w:lastRenderedPageBreak/>
        <w:t>Расписание текущего фестиваля</w:t>
      </w:r>
      <w:bookmarkEnd w:id="16"/>
    </w:p>
    <w:p w:rsidR="00763914" w:rsidRDefault="00763914" w:rsidP="00763914"/>
    <w:p w:rsidR="00763914" w:rsidRDefault="00763914" w:rsidP="00763914">
      <w:r>
        <w:t>Для редактирования расписания перейдите на страницу «Расписание»</w:t>
      </w:r>
    </w:p>
    <w:p w:rsidR="00763914" w:rsidRDefault="00763914" w:rsidP="00763914"/>
    <w:p w:rsidR="00763914" w:rsidRDefault="00763914" w:rsidP="00763914">
      <w:r>
        <w:t>Выберете:</w:t>
      </w:r>
    </w:p>
    <w:p w:rsidR="00763914" w:rsidRDefault="00763914" w:rsidP="00763914"/>
    <w:p w:rsidR="00763914" w:rsidRPr="00763914" w:rsidRDefault="00763914" w:rsidP="00763914">
      <w:pPr>
        <w:rPr>
          <w:rStyle w:val="a7"/>
        </w:rPr>
      </w:pPr>
      <w:r>
        <w:rPr>
          <w:rStyle w:val="a7"/>
        </w:rPr>
        <w:t>Верхняя панель</w:t>
      </w:r>
      <w:proofErr w:type="gramStart"/>
      <w:r>
        <w:rPr>
          <w:rStyle w:val="a7"/>
        </w:rPr>
        <w:t xml:space="preserve"> </w:t>
      </w:r>
      <w:r w:rsidRPr="005E430A">
        <w:rPr>
          <w:rStyle w:val="a7"/>
        </w:rPr>
        <w:t xml:space="preserve">&gt; </w:t>
      </w:r>
      <w:r>
        <w:rPr>
          <w:rStyle w:val="a7"/>
        </w:rPr>
        <w:t>Н</w:t>
      </w:r>
      <w:proofErr w:type="gramEnd"/>
      <w:r>
        <w:rPr>
          <w:rStyle w:val="a7"/>
        </w:rPr>
        <w:t xml:space="preserve">астроить </w:t>
      </w:r>
      <w:r w:rsidRPr="00763914">
        <w:rPr>
          <w:rStyle w:val="a7"/>
        </w:rPr>
        <w:t xml:space="preserve">&gt; </w:t>
      </w:r>
      <w:r>
        <w:rPr>
          <w:rStyle w:val="a7"/>
        </w:rPr>
        <w:t>Виджеты</w:t>
      </w:r>
      <w:r w:rsidRPr="00763914">
        <w:rPr>
          <w:rStyle w:val="a7"/>
        </w:rPr>
        <w:t xml:space="preserve"> &gt; </w:t>
      </w:r>
      <w:r>
        <w:rPr>
          <w:rStyle w:val="a7"/>
        </w:rPr>
        <w:t>Расписание</w:t>
      </w:r>
    </w:p>
    <w:p w:rsidR="00763914" w:rsidRPr="00763914" w:rsidRDefault="00763914" w:rsidP="00763914">
      <w:pPr>
        <w:rPr>
          <w:rStyle w:val="a7"/>
        </w:rPr>
      </w:pPr>
    </w:p>
    <w:p w:rsidR="00763914" w:rsidRDefault="00763914" w:rsidP="00763914">
      <w:r>
        <w:t>Для добавления новой записи:</w:t>
      </w:r>
    </w:p>
    <w:p w:rsidR="00763914" w:rsidRDefault="00763914" w:rsidP="00763914"/>
    <w:p w:rsidR="00763914" w:rsidRDefault="00763914" w:rsidP="00763914">
      <w:pPr>
        <w:rPr>
          <w:rStyle w:val="a7"/>
        </w:rPr>
      </w:pPr>
      <w:r>
        <w:rPr>
          <w:rStyle w:val="a7"/>
        </w:rPr>
        <w:t xml:space="preserve">Добавить </w:t>
      </w:r>
      <w:r w:rsidRPr="00CF7688">
        <w:rPr>
          <w:rStyle w:val="a7"/>
        </w:rPr>
        <w:t xml:space="preserve">&gt; </w:t>
      </w:r>
      <w:r>
        <w:rPr>
          <w:rStyle w:val="a7"/>
        </w:rPr>
        <w:t>День в расписании</w:t>
      </w:r>
    </w:p>
    <w:p w:rsidR="00763914" w:rsidRPr="00763914" w:rsidRDefault="00763914" w:rsidP="00763914">
      <w:pPr>
        <w:rPr>
          <w:rStyle w:val="a7"/>
        </w:rPr>
      </w:pPr>
    </w:p>
    <w:p w:rsidR="00763914" w:rsidRPr="00CF7688" w:rsidRDefault="00763914" w:rsidP="00763914">
      <w:r>
        <w:t>Для редактирования дня в записи простой найдите этот день в списке.</w:t>
      </w:r>
    </w:p>
    <w:p w:rsidR="003B1A67" w:rsidRPr="00CF7688" w:rsidRDefault="003B1A67">
      <w:pPr>
        <w:spacing w:after="200"/>
      </w:pPr>
      <w:r w:rsidRPr="00CF7688">
        <w:br w:type="page"/>
      </w:r>
    </w:p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CF7688" w:rsidRDefault="003B1A67" w:rsidP="00763914"/>
    <w:p w:rsidR="003B1A67" w:rsidRPr="003B1A67" w:rsidRDefault="003B1A67" w:rsidP="00763914">
      <w:pPr>
        <w:rPr>
          <w:rStyle w:val="a7"/>
        </w:rPr>
      </w:pPr>
    </w:p>
    <w:p w:rsidR="003B1A67" w:rsidRPr="003B1A67" w:rsidRDefault="003B1A67" w:rsidP="003B1A67">
      <w:pPr>
        <w:jc w:val="right"/>
        <w:rPr>
          <w:rStyle w:val="a7"/>
        </w:rPr>
      </w:pPr>
      <w:r w:rsidRPr="003B1A67">
        <w:rPr>
          <w:rStyle w:val="a7"/>
        </w:rPr>
        <w:t>По любым вопросам:</w:t>
      </w:r>
    </w:p>
    <w:p w:rsidR="003B1A67" w:rsidRPr="003B1A67" w:rsidRDefault="003B1A67" w:rsidP="003B1A67">
      <w:pPr>
        <w:jc w:val="right"/>
        <w:rPr>
          <w:rStyle w:val="a7"/>
        </w:rPr>
      </w:pPr>
    </w:p>
    <w:p w:rsidR="003B1A67" w:rsidRPr="003B1A67" w:rsidRDefault="00F65C3D" w:rsidP="003B1A67">
      <w:pPr>
        <w:jc w:val="right"/>
        <w:rPr>
          <w:rStyle w:val="a7"/>
        </w:rPr>
      </w:pPr>
      <w:hyperlink r:id="rId13" w:history="1">
        <w:r w:rsidR="003B1A67" w:rsidRPr="003B1A67">
          <w:rPr>
            <w:rStyle w:val="a7"/>
            <w:lang w:val="en-US"/>
          </w:rPr>
          <w:t>art</w:t>
        </w:r>
        <w:r w:rsidR="003B1A67" w:rsidRPr="003B1A67">
          <w:rPr>
            <w:rStyle w:val="a7"/>
          </w:rPr>
          <w:t>@</w:t>
        </w:r>
        <w:r w:rsidR="003B1A67" w:rsidRPr="003B1A67">
          <w:rPr>
            <w:rStyle w:val="a7"/>
            <w:lang w:val="en-US"/>
          </w:rPr>
          <w:t>red</w:t>
        </w:r>
        <w:r w:rsidR="003B1A67" w:rsidRPr="003B1A67">
          <w:rPr>
            <w:rStyle w:val="a7"/>
          </w:rPr>
          <w:t>-</w:t>
        </w:r>
        <w:r w:rsidR="003B1A67" w:rsidRPr="003B1A67">
          <w:rPr>
            <w:rStyle w:val="a7"/>
            <w:lang w:val="en-US"/>
          </w:rPr>
          <w:t>look</w:t>
        </w:r>
        <w:r w:rsidR="003B1A67" w:rsidRPr="003B1A67">
          <w:rPr>
            <w:rStyle w:val="a7"/>
          </w:rPr>
          <w:t>.</w:t>
        </w:r>
        <w:proofErr w:type="spellStart"/>
        <w:r w:rsidR="003B1A67" w:rsidRPr="003B1A67">
          <w:rPr>
            <w:rStyle w:val="a7"/>
            <w:lang w:val="en-US"/>
          </w:rPr>
          <w:t>ru</w:t>
        </w:r>
        <w:proofErr w:type="spellEnd"/>
      </w:hyperlink>
    </w:p>
    <w:p w:rsidR="003B1A67" w:rsidRPr="003B1A67" w:rsidRDefault="003B1A67" w:rsidP="003B1A67">
      <w:pPr>
        <w:jc w:val="right"/>
        <w:rPr>
          <w:rStyle w:val="a7"/>
        </w:rPr>
      </w:pPr>
      <w:r w:rsidRPr="003B1A67">
        <w:rPr>
          <w:rStyle w:val="a7"/>
        </w:rPr>
        <w:t>Red-Look.ru</w:t>
      </w:r>
    </w:p>
    <w:p w:rsidR="003B1A67" w:rsidRPr="003B1A67" w:rsidRDefault="003B1A67" w:rsidP="003B1A67">
      <w:pPr>
        <w:jc w:val="right"/>
        <w:rPr>
          <w:rStyle w:val="a7"/>
        </w:rPr>
      </w:pPr>
      <w:r w:rsidRPr="003B1A67">
        <w:rPr>
          <w:rStyle w:val="a7"/>
        </w:rPr>
        <w:t>2016</w:t>
      </w:r>
    </w:p>
    <w:sectPr w:rsidR="003B1A67" w:rsidRPr="003B1A67" w:rsidSect="0021723A">
      <w:footerReference w:type="default" r:id="rId14"/>
      <w:pgSz w:w="8391" w:h="11907" w:code="11"/>
      <w:pgMar w:top="567" w:right="594" w:bottom="568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3D" w:rsidRDefault="00F65C3D" w:rsidP="0021723A">
      <w:pPr>
        <w:spacing w:line="240" w:lineRule="auto"/>
      </w:pPr>
      <w:r>
        <w:separator/>
      </w:r>
    </w:p>
  </w:endnote>
  <w:endnote w:type="continuationSeparator" w:id="0">
    <w:p w:rsidR="00F65C3D" w:rsidRDefault="00F65C3D" w:rsidP="00217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7636"/>
      <w:docPartObj>
        <w:docPartGallery w:val="Page Numbers (Bottom of Page)"/>
        <w:docPartUnique/>
      </w:docPartObj>
    </w:sdtPr>
    <w:sdtContent>
      <w:p w:rsidR="0021723A" w:rsidRDefault="002172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1B">
          <w:rPr>
            <w:noProof/>
          </w:rPr>
          <w:t>2</w:t>
        </w:r>
        <w:r>
          <w:fldChar w:fldCharType="end"/>
        </w:r>
      </w:p>
    </w:sdtContent>
  </w:sdt>
  <w:p w:rsidR="0021723A" w:rsidRDefault="002172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3D" w:rsidRDefault="00F65C3D" w:rsidP="0021723A">
      <w:pPr>
        <w:spacing w:line="240" w:lineRule="auto"/>
      </w:pPr>
      <w:r>
        <w:separator/>
      </w:r>
    </w:p>
  </w:footnote>
  <w:footnote w:type="continuationSeparator" w:id="0">
    <w:p w:rsidR="00F65C3D" w:rsidRDefault="00F65C3D" w:rsidP="002172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F1A"/>
    <w:multiLevelType w:val="multilevel"/>
    <w:tmpl w:val="163ECE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3DD3171C"/>
    <w:multiLevelType w:val="hybridMultilevel"/>
    <w:tmpl w:val="612A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7521"/>
    <w:multiLevelType w:val="hybridMultilevel"/>
    <w:tmpl w:val="6D76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197F"/>
    <w:multiLevelType w:val="hybridMultilevel"/>
    <w:tmpl w:val="19869468"/>
    <w:lvl w:ilvl="0" w:tplc="37BA4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2A3CFE"/>
    <w:multiLevelType w:val="hybridMultilevel"/>
    <w:tmpl w:val="3A78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4"/>
    <w:rsid w:val="00203E6E"/>
    <w:rsid w:val="0021723A"/>
    <w:rsid w:val="00263B64"/>
    <w:rsid w:val="003445B3"/>
    <w:rsid w:val="003B1A67"/>
    <w:rsid w:val="004824CC"/>
    <w:rsid w:val="004A0C19"/>
    <w:rsid w:val="004F4343"/>
    <w:rsid w:val="0050233C"/>
    <w:rsid w:val="00513064"/>
    <w:rsid w:val="005936C9"/>
    <w:rsid w:val="005A4B77"/>
    <w:rsid w:val="005E430A"/>
    <w:rsid w:val="006D1212"/>
    <w:rsid w:val="00732EFA"/>
    <w:rsid w:val="007346B7"/>
    <w:rsid w:val="00763914"/>
    <w:rsid w:val="007C64B1"/>
    <w:rsid w:val="0084665A"/>
    <w:rsid w:val="00854FAC"/>
    <w:rsid w:val="00887655"/>
    <w:rsid w:val="00934A46"/>
    <w:rsid w:val="00972C88"/>
    <w:rsid w:val="00B45798"/>
    <w:rsid w:val="00BC1151"/>
    <w:rsid w:val="00CF7688"/>
    <w:rsid w:val="00E748E5"/>
    <w:rsid w:val="00EF02AB"/>
    <w:rsid w:val="00F54DDE"/>
    <w:rsid w:val="00F65C3D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1"/>
    <w:pPr>
      <w:spacing w:after="0"/>
    </w:pPr>
    <w:rPr>
      <w:rFonts w:ascii="Open Sans" w:hAnsi="Open Sans"/>
      <w:color w:val="262626" w:themeColor="text1" w:themeTint="D9"/>
      <w:sz w:val="28"/>
    </w:rPr>
  </w:style>
  <w:style w:type="paragraph" w:styleId="1">
    <w:name w:val="heading 1"/>
    <w:basedOn w:val="a"/>
    <w:next w:val="a"/>
    <w:link w:val="10"/>
    <w:uiPriority w:val="9"/>
    <w:qFormat/>
    <w:rsid w:val="005936C9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4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6C9"/>
    <w:pPr>
      <w:keepNext/>
      <w:keepLines/>
      <w:spacing w:before="200"/>
      <w:outlineLvl w:val="1"/>
    </w:pPr>
    <w:rPr>
      <w:rFonts w:eastAsiaTheme="majorEastAsia" w:cstheme="majorBidi"/>
      <w:b/>
      <w:bCs/>
      <w:color w:val="808080" w:themeColor="background1" w:themeShade="80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C9"/>
    <w:rPr>
      <w:rFonts w:ascii="Open Sans" w:eastAsiaTheme="majorEastAsia" w:hAnsi="Open Sans" w:cstheme="majorBidi"/>
      <w:b/>
      <w:bCs/>
      <w:sz w:val="48"/>
      <w:szCs w:val="28"/>
    </w:rPr>
  </w:style>
  <w:style w:type="paragraph" w:styleId="a3">
    <w:name w:val="List Paragraph"/>
    <w:basedOn w:val="a"/>
    <w:uiPriority w:val="34"/>
    <w:qFormat/>
    <w:rsid w:val="005936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36C9"/>
    <w:rPr>
      <w:rFonts w:ascii="Open Sans" w:eastAsiaTheme="majorEastAsia" w:hAnsi="Open Sans" w:cstheme="majorBidi"/>
      <w:b/>
      <w:bCs/>
      <w:color w:val="808080" w:themeColor="background1" w:themeShade="80"/>
      <w:sz w:val="36"/>
      <w:szCs w:val="26"/>
    </w:rPr>
  </w:style>
  <w:style w:type="character" w:styleId="a4">
    <w:name w:val="Hyperlink"/>
    <w:basedOn w:val="a0"/>
    <w:uiPriority w:val="99"/>
    <w:unhideWhenUsed/>
    <w:rsid w:val="00593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B1"/>
    <w:rPr>
      <w:rFonts w:ascii="Tahoma" w:hAnsi="Tahoma" w:cs="Tahoma"/>
      <w:color w:val="7F7F7F" w:themeColor="text1" w:themeTint="80"/>
      <w:sz w:val="16"/>
      <w:szCs w:val="16"/>
    </w:rPr>
  </w:style>
  <w:style w:type="character" w:styleId="a7">
    <w:name w:val="Subtle Emphasis"/>
    <w:basedOn w:val="a0"/>
    <w:uiPriority w:val="19"/>
    <w:qFormat/>
    <w:rsid w:val="00F54DDE"/>
    <w:rPr>
      <w:i/>
      <w:iCs/>
      <w:color w:val="7F7F7F" w:themeColor="text1" w:themeTint="80"/>
    </w:rPr>
  </w:style>
  <w:style w:type="paragraph" w:styleId="a8">
    <w:name w:val="TOC Heading"/>
    <w:basedOn w:val="1"/>
    <w:next w:val="a"/>
    <w:uiPriority w:val="39"/>
    <w:unhideWhenUsed/>
    <w:qFormat/>
    <w:rsid w:val="003B1A6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B1A67"/>
    <w:pPr>
      <w:spacing w:after="100"/>
      <w:ind w:left="220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B1A67"/>
    <w:pPr>
      <w:spacing w:after="100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1A67"/>
    <w:pPr>
      <w:spacing w:after="100"/>
      <w:ind w:left="440"/>
    </w:pPr>
    <w:rPr>
      <w:rFonts w:asciiTheme="minorHAnsi" w:eastAsiaTheme="minorEastAsia" w:hAnsiTheme="minorHAnsi"/>
      <w:color w:val="auto"/>
      <w:sz w:val="22"/>
    </w:rPr>
  </w:style>
  <w:style w:type="paragraph" w:styleId="a9">
    <w:name w:val="header"/>
    <w:basedOn w:val="a"/>
    <w:link w:val="aa"/>
    <w:uiPriority w:val="99"/>
    <w:unhideWhenUsed/>
    <w:rsid w:val="002172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23A"/>
    <w:rPr>
      <w:rFonts w:ascii="Open Sans" w:hAnsi="Open Sans"/>
      <w:color w:val="262626" w:themeColor="text1" w:themeTint="D9"/>
      <w:sz w:val="28"/>
    </w:rPr>
  </w:style>
  <w:style w:type="paragraph" w:styleId="ab">
    <w:name w:val="footer"/>
    <w:basedOn w:val="a"/>
    <w:link w:val="ac"/>
    <w:uiPriority w:val="99"/>
    <w:unhideWhenUsed/>
    <w:rsid w:val="002172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23A"/>
    <w:rPr>
      <w:rFonts w:ascii="Open Sans" w:hAnsi="Open Sans"/>
      <w:color w:val="262626" w:themeColor="text1" w:themeTint="D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1"/>
    <w:pPr>
      <w:spacing w:after="0"/>
    </w:pPr>
    <w:rPr>
      <w:rFonts w:ascii="Open Sans" w:hAnsi="Open Sans"/>
      <w:color w:val="262626" w:themeColor="text1" w:themeTint="D9"/>
      <w:sz w:val="28"/>
    </w:rPr>
  </w:style>
  <w:style w:type="paragraph" w:styleId="1">
    <w:name w:val="heading 1"/>
    <w:basedOn w:val="a"/>
    <w:next w:val="a"/>
    <w:link w:val="10"/>
    <w:uiPriority w:val="9"/>
    <w:qFormat/>
    <w:rsid w:val="005936C9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4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6C9"/>
    <w:pPr>
      <w:keepNext/>
      <w:keepLines/>
      <w:spacing w:before="200"/>
      <w:outlineLvl w:val="1"/>
    </w:pPr>
    <w:rPr>
      <w:rFonts w:eastAsiaTheme="majorEastAsia" w:cstheme="majorBidi"/>
      <w:b/>
      <w:bCs/>
      <w:color w:val="808080" w:themeColor="background1" w:themeShade="80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C9"/>
    <w:rPr>
      <w:rFonts w:ascii="Open Sans" w:eastAsiaTheme="majorEastAsia" w:hAnsi="Open Sans" w:cstheme="majorBidi"/>
      <w:b/>
      <w:bCs/>
      <w:sz w:val="48"/>
      <w:szCs w:val="28"/>
    </w:rPr>
  </w:style>
  <w:style w:type="paragraph" w:styleId="a3">
    <w:name w:val="List Paragraph"/>
    <w:basedOn w:val="a"/>
    <w:uiPriority w:val="34"/>
    <w:qFormat/>
    <w:rsid w:val="005936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36C9"/>
    <w:rPr>
      <w:rFonts w:ascii="Open Sans" w:eastAsiaTheme="majorEastAsia" w:hAnsi="Open Sans" w:cstheme="majorBidi"/>
      <w:b/>
      <w:bCs/>
      <w:color w:val="808080" w:themeColor="background1" w:themeShade="80"/>
      <w:sz w:val="36"/>
      <w:szCs w:val="26"/>
    </w:rPr>
  </w:style>
  <w:style w:type="character" w:styleId="a4">
    <w:name w:val="Hyperlink"/>
    <w:basedOn w:val="a0"/>
    <w:uiPriority w:val="99"/>
    <w:unhideWhenUsed/>
    <w:rsid w:val="00593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B1"/>
    <w:rPr>
      <w:rFonts w:ascii="Tahoma" w:hAnsi="Tahoma" w:cs="Tahoma"/>
      <w:color w:val="7F7F7F" w:themeColor="text1" w:themeTint="80"/>
      <w:sz w:val="16"/>
      <w:szCs w:val="16"/>
    </w:rPr>
  </w:style>
  <w:style w:type="character" w:styleId="a7">
    <w:name w:val="Subtle Emphasis"/>
    <w:basedOn w:val="a0"/>
    <w:uiPriority w:val="19"/>
    <w:qFormat/>
    <w:rsid w:val="00F54DDE"/>
    <w:rPr>
      <w:i/>
      <w:iCs/>
      <w:color w:val="7F7F7F" w:themeColor="text1" w:themeTint="80"/>
    </w:rPr>
  </w:style>
  <w:style w:type="paragraph" w:styleId="a8">
    <w:name w:val="TOC Heading"/>
    <w:basedOn w:val="1"/>
    <w:next w:val="a"/>
    <w:uiPriority w:val="39"/>
    <w:unhideWhenUsed/>
    <w:qFormat/>
    <w:rsid w:val="003B1A6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B1A67"/>
    <w:pPr>
      <w:spacing w:after="100"/>
      <w:ind w:left="220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B1A67"/>
    <w:pPr>
      <w:spacing w:after="100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1A67"/>
    <w:pPr>
      <w:spacing w:after="100"/>
      <w:ind w:left="440"/>
    </w:pPr>
    <w:rPr>
      <w:rFonts w:asciiTheme="minorHAnsi" w:eastAsiaTheme="minorEastAsia" w:hAnsiTheme="minorHAnsi"/>
      <w:color w:val="auto"/>
      <w:sz w:val="22"/>
    </w:rPr>
  </w:style>
  <w:style w:type="paragraph" w:styleId="a9">
    <w:name w:val="header"/>
    <w:basedOn w:val="a"/>
    <w:link w:val="aa"/>
    <w:uiPriority w:val="99"/>
    <w:unhideWhenUsed/>
    <w:rsid w:val="002172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23A"/>
    <w:rPr>
      <w:rFonts w:ascii="Open Sans" w:hAnsi="Open Sans"/>
      <w:color w:val="262626" w:themeColor="text1" w:themeTint="D9"/>
      <w:sz w:val="28"/>
    </w:rPr>
  </w:style>
  <w:style w:type="paragraph" w:styleId="ab">
    <w:name w:val="footer"/>
    <w:basedOn w:val="a"/>
    <w:link w:val="ac"/>
    <w:uiPriority w:val="99"/>
    <w:unhideWhenUsed/>
    <w:rsid w:val="002172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23A"/>
    <w:rPr>
      <w:rFonts w:ascii="Open Sans" w:hAnsi="Open Sans"/>
      <w:color w:val="262626" w:themeColor="text1" w:themeTint="D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@red-loo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ir-znanij.info/log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D32E-8E76-47A4-9B3F-BA172381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</dc:creator>
  <cp:lastModifiedBy>Creativ</cp:lastModifiedBy>
  <cp:revision>23</cp:revision>
  <cp:lastPrinted>2016-11-18T21:24:00Z</cp:lastPrinted>
  <dcterms:created xsi:type="dcterms:W3CDTF">2016-11-18T15:06:00Z</dcterms:created>
  <dcterms:modified xsi:type="dcterms:W3CDTF">2016-11-18T21:25:00Z</dcterms:modified>
</cp:coreProperties>
</file>